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D0" w:rsidRDefault="00E7448C" w:rsidP="00391CD0">
      <w:pPr>
        <w:spacing w:after="0" w:line="288" w:lineRule="auto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>
        <w:rPr>
          <w:rFonts w:ascii="Verdana" w:hAnsi="Verdana"/>
          <w:b/>
          <w:sz w:val="32"/>
          <w:szCs w:val="32"/>
        </w:rPr>
        <w:t>RISPOSTE</w:t>
      </w:r>
    </w:p>
    <w:p w:rsidR="00E203B3" w:rsidRDefault="00E203B3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E203B3" w:rsidRDefault="00E203B3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9639E0" w:rsidRPr="009639E0" w:rsidRDefault="009639E0" w:rsidP="00E7448C">
      <w:pPr>
        <w:spacing w:after="0" w:line="288" w:lineRule="auto"/>
        <w:rPr>
          <w:rFonts w:ascii="Verdana" w:hAnsi="Verdana"/>
          <w:b/>
          <w:sz w:val="28"/>
          <w:szCs w:val="28"/>
        </w:rPr>
      </w:pPr>
      <w:r w:rsidRPr="009639E0">
        <w:rPr>
          <w:rFonts w:ascii="Verdana" w:hAnsi="Verdana"/>
          <w:b/>
          <w:sz w:val="28"/>
          <w:szCs w:val="28"/>
        </w:rPr>
        <w:t>p. 5 – TARGHE DI PERSONAGGI FAMOSI</w:t>
      </w:r>
    </w:p>
    <w:p w:rsidR="009639E0" w:rsidRDefault="009639E0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9639E0" w:rsidRDefault="009639E0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16. Architetto</w:t>
      </w:r>
    </w:p>
    <w:p w:rsidR="009639E0" w:rsidRDefault="009639E0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17. Architetto</w:t>
      </w:r>
    </w:p>
    <w:p w:rsidR="009639E0" w:rsidRDefault="009639E0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18. Poetessa</w:t>
      </w:r>
    </w:p>
    <w:p w:rsidR="009639E0" w:rsidRDefault="009639E0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19. Compositore/musicista</w:t>
      </w:r>
    </w:p>
    <w:p w:rsidR="009639E0" w:rsidRDefault="009639E0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20. Avvocato</w:t>
      </w:r>
    </w:p>
    <w:p w:rsidR="009639E0" w:rsidRDefault="009639E0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9639E0" w:rsidRDefault="009639E0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1515CF" w:rsidRPr="001515CF" w:rsidRDefault="001515CF" w:rsidP="00E7448C">
      <w:pPr>
        <w:spacing w:after="0" w:line="288" w:lineRule="auto"/>
        <w:rPr>
          <w:rFonts w:ascii="Verdana" w:hAnsi="Verdana"/>
          <w:b/>
          <w:sz w:val="28"/>
          <w:szCs w:val="28"/>
        </w:rPr>
      </w:pPr>
      <w:r w:rsidRPr="001515CF">
        <w:rPr>
          <w:rFonts w:ascii="Verdana" w:hAnsi="Verdana"/>
          <w:b/>
          <w:sz w:val="28"/>
          <w:szCs w:val="28"/>
        </w:rPr>
        <w:t>p. 9 – AFFRESCHI E DIPINTI</w:t>
      </w:r>
    </w:p>
    <w:p w:rsidR="001515CF" w:rsidRDefault="001515CF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1515CF" w:rsidRDefault="001515CF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36. Il nome degli apostoli</w:t>
      </w:r>
    </w:p>
    <w:p w:rsidR="001515CF" w:rsidRDefault="001515CF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37. “Il sapere è difficile”</w:t>
      </w:r>
    </w:p>
    <w:p w:rsidR="00D36BB8" w:rsidRDefault="001515CF" w:rsidP="00D36BB8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38. “A torna i </w:t>
      </w:r>
      <w:proofErr w:type="spellStart"/>
      <w:r>
        <w:rPr>
          <w:rFonts w:ascii="Verdana" w:hAnsi="Verdana"/>
          <w:sz w:val="28"/>
          <w:szCs w:val="28"/>
        </w:rPr>
        <w:t>óor</w:t>
      </w:r>
      <w:proofErr w:type="spellEnd"/>
      <w:r>
        <w:rPr>
          <w:rFonts w:ascii="Verdana" w:hAnsi="Verdana"/>
          <w:sz w:val="28"/>
          <w:szCs w:val="28"/>
        </w:rPr>
        <w:t xml:space="preserve">, mia ‘r </w:t>
      </w:r>
      <w:proofErr w:type="spellStart"/>
      <w:r>
        <w:rPr>
          <w:rFonts w:ascii="Verdana" w:hAnsi="Verdana"/>
          <w:sz w:val="28"/>
          <w:szCs w:val="28"/>
        </w:rPr>
        <w:t>téemp</w:t>
      </w:r>
      <w:proofErr w:type="spellEnd"/>
      <w:r>
        <w:rPr>
          <w:rFonts w:ascii="Verdana" w:hAnsi="Verdana"/>
          <w:sz w:val="28"/>
          <w:szCs w:val="28"/>
        </w:rPr>
        <w:t>” (tornano le ore, non il tempo)</w:t>
      </w:r>
    </w:p>
    <w:p w:rsidR="001515CF" w:rsidRDefault="001515CF" w:rsidP="00D36BB8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39.</w:t>
      </w:r>
      <w:r w:rsidR="00D36BB8">
        <w:rPr>
          <w:rFonts w:ascii="Verdana" w:hAnsi="Verdana"/>
          <w:sz w:val="28"/>
          <w:szCs w:val="28"/>
        </w:rPr>
        <w:t xml:space="preserve"> Il magnano (il riparatore di pentole)</w:t>
      </w:r>
    </w:p>
    <w:p w:rsidR="001515CF" w:rsidRDefault="001515CF" w:rsidP="00D36BB8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40</w:t>
      </w:r>
      <w:r w:rsidR="00D36BB8">
        <w:rPr>
          <w:rFonts w:ascii="Verdana" w:hAnsi="Verdana"/>
          <w:sz w:val="28"/>
          <w:szCs w:val="28"/>
        </w:rPr>
        <w:t>. La vendemmia e la pressatura dell’uva</w:t>
      </w:r>
    </w:p>
    <w:p w:rsidR="001515CF" w:rsidRDefault="001515CF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1515CF" w:rsidRDefault="001515CF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E203B3" w:rsidRPr="00662CE3" w:rsidRDefault="00E203B3" w:rsidP="00E7448C">
      <w:pPr>
        <w:spacing w:after="0" w:line="288" w:lineRule="auto"/>
        <w:rPr>
          <w:rFonts w:ascii="Verdana" w:hAnsi="Verdana"/>
          <w:b/>
          <w:sz w:val="28"/>
          <w:szCs w:val="28"/>
        </w:rPr>
      </w:pPr>
      <w:r w:rsidRPr="00662CE3">
        <w:rPr>
          <w:rFonts w:ascii="Verdana" w:hAnsi="Verdana"/>
          <w:b/>
          <w:sz w:val="28"/>
          <w:szCs w:val="28"/>
        </w:rPr>
        <w:t>p. 13 – ANIMALI INANIMATI</w:t>
      </w:r>
    </w:p>
    <w:p w:rsidR="00E203B3" w:rsidRDefault="00E203B3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E203B3" w:rsidRDefault="00E203B3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56. Un lupo</w:t>
      </w:r>
    </w:p>
    <w:p w:rsidR="00E203B3" w:rsidRDefault="00E203B3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57. Un cane</w:t>
      </w:r>
    </w:p>
    <w:p w:rsidR="00E203B3" w:rsidRDefault="00E203B3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58. Un gatto</w:t>
      </w:r>
    </w:p>
    <w:p w:rsidR="00E203B3" w:rsidRDefault="00E203B3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59. Un montone</w:t>
      </w:r>
    </w:p>
    <w:p w:rsidR="00E203B3" w:rsidRDefault="00E203B3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60. Una capra</w:t>
      </w:r>
    </w:p>
    <w:p w:rsidR="00E203B3" w:rsidRDefault="00E203B3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E7448C" w:rsidRDefault="00E7448C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6D492C" w:rsidRPr="00F103DA" w:rsidRDefault="006D492C" w:rsidP="00E7448C">
      <w:pPr>
        <w:spacing w:after="0" w:line="288" w:lineRule="auto"/>
        <w:rPr>
          <w:rFonts w:ascii="Verdana" w:hAnsi="Verdana"/>
          <w:b/>
          <w:sz w:val="28"/>
          <w:szCs w:val="28"/>
        </w:rPr>
      </w:pPr>
      <w:r w:rsidRPr="00F103DA">
        <w:rPr>
          <w:rFonts w:ascii="Verdana" w:hAnsi="Verdana"/>
          <w:b/>
          <w:sz w:val="28"/>
          <w:szCs w:val="28"/>
        </w:rPr>
        <w:t>p. 14 – STRANI OGGETTI</w:t>
      </w:r>
    </w:p>
    <w:p w:rsidR="006D492C" w:rsidRDefault="006D492C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6D492C" w:rsidRDefault="006D492C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61. È una piccionaia, un localino dove venivano allevati i piccioni</w:t>
      </w:r>
    </w:p>
    <w:p w:rsidR="006D492C" w:rsidRDefault="006D492C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62. </w:t>
      </w:r>
      <w:r w:rsidR="002F6DA8">
        <w:rPr>
          <w:rFonts w:ascii="Verdana" w:hAnsi="Verdana"/>
          <w:sz w:val="28"/>
          <w:szCs w:val="28"/>
        </w:rPr>
        <w:t xml:space="preserve">Si tratta di Guglielmo </w:t>
      </w:r>
      <w:proofErr w:type="spellStart"/>
      <w:r w:rsidR="002F6DA8">
        <w:rPr>
          <w:rFonts w:ascii="Verdana" w:hAnsi="Verdana"/>
          <w:sz w:val="28"/>
          <w:szCs w:val="28"/>
        </w:rPr>
        <w:t>Tell</w:t>
      </w:r>
      <w:proofErr w:type="spellEnd"/>
      <w:r w:rsidR="002F6DA8">
        <w:rPr>
          <w:rFonts w:ascii="Verdana" w:hAnsi="Verdana"/>
          <w:sz w:val="28"/>
          <w:szCs w:val="28"/>
        </w:rPr>
        <w:t xml:space="preserve"> che sta tirando con la balestra</w:t>
      </w:r>
    </w:p>
    <w:p w:rsidR="006D492C" w:rsidRDefault="006D492C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63. </w:t>
      </w:r>
      <w:r w:rsidR="002F6DA8">
        <w:rPr>
          <w:rFonts w:ascii="Verdana" w:hAnsi="Verdana"/>
          <w:sz w:val="28"/>
          <w:szCs w:val="28"/>
        </w:rPr>
        <w:t>È un elmo, sicuramente parte di uno stemma di famiglia</w:t>
      </w:r>
    </w:p>
    <w:p w:rsidR="006D492C" w:rsidRDefault="006D492C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64. </w:t>
      </w:r>
      <w:r w:rsidR="002F6DA8">
        <w:rPr>
          <w:rFonts w:ascii="Verdana" w:hAnsi="Verdana"/>
          <w:sz w:val="28"/>
          <w:szCs w:val="28"/>
        </w:rPr>
        <w:t>Un elicottero</w:t>
      </w:r>
    </w:p>
    <w:p w:rsidR="006D492C" w:rsidRDefault="006D492C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65. </w:t>
      </w:r>
      <w:r w:rsidR="002F6DA8">
        <w:rPr>
          <w:rFonts w:ascii="Verdana" w:hAnsi="Verdana"/>
          <w:sz w:val="28"/>
          <w:szCs w:val="28"/>
        </w:rPr>
        <w:t>La testa di un uomo</w:t>
      </w:r>
    </w:p>
    <w:p w:rsidR="006D492C" w:rsidRDefault="006D492C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6D492C" w:rsidRDefault="006D492C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E7448C" w:rsidRPr="00F103DA" w:rsidRDefault="00E7448C" w:rsidP="00E7448C">
      <w:pPr>
        <w:spacing w:after="0" w:line="288" w:lineRule="auto"/>
        <w:rPr>
          <w:rFonts w:ascii="Verdana" w:hAnsi="Verdana"/>
          <w:b/>
          <w:sz w:val="28"/>
          <w:szCs w:val="28"/>
        </w:rPr>
      </w:pPr>
      <w:r w:rsidRPr="00F103DA">
        <w:rPr>
          <w:rFonts w:ascii="Verdana" w:hAnsi="Verdana"/>
          <w:b/>
          <w:sz w:val="28"/>
          <w:szCs w:val="28"/>
        </w:rPr>
        <w:t>p. 18 – I NOMI DELLE VIE</w:t>
      </w:r>
    </w:p>
    <w:p w:rsidR="00E7448C" w:rsidRDefault="00E7448C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E7448C" w:rsidRDefault="00E7448C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81. </w:t>
      </w:r>
      <w:r w:rsidR="003B29D4">
        <w:rPr>
          <w:rFonts w:ascii="Verdana" w:hAnsi="Verdana"/>
          <w:sz w:val="28"/>
          <w:szCs w:val="28"/>
        </w:rPr>
        <w:t>“</w:t>
      </w:r>
      <w:r>
        <w:rPr>
          <w:rFonts w:ascii="Verdana" w:hAnsi="Verdana"/>
          <w:sz w:val="28"/>
          <w:szCs w:val="28"/>
        </w:rPr>
        <w:t xml:space="preserve">A </w:t>
      </w:r>
      <w:proofErr w:type="spellStart"/>
      <w:r>
        <w:rPr>
          <w:rFonts w:ascii="Verdana" w:hAnsi="Verdana"/>
          <w:sz w:val="28"/>
          <w:szCs w:val="28"/>
        </w:rPr>
        <w:t>ra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Boleta</w:t>
      </w:r>
      <w:proofErr w:type="spellEnd"/>
      <w:r w:rsidR="003B29D4">
        <w:rPr>
          <w:rFonts w:ascii="Verdana" w:hAnsi="Verdana"/>
          <w:sz w:val="28"/>
          <w:szCs w:val="28"/>
        </w:rPr>
        <w:t>”</w:t>
      </w:r>
      <w:r>
        <w:rPr>
          <w:rFonts w:ascii="Verdana" w:hAnsi="Verdana"/>
          <w:sz w:val="28"/>
          <w:szCs w:val="28"/>
        </w:rPr>
        <w:t xml:space="preserve"> a Origlio termina con il numero civico </w:t>
      </w:r>
      <w:r w:rsidR="003B3237">
        <w:rPr>
          <w:rFonts w:ascii="Verdana" w:hAnsi="Verdana"/>
          <w:sz w:val="28"/>
          <w:szCs w:val="28"/>
        </w:rPr>
        <w:t>10</w:t>
      </w:r>
    </w:p>
    <w:p w:rsidR="00E7448C" w:rsidRDefault="00E7448C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82. </w:t>
      </w:r>
      <w:r w:rsidR="003B29D4">
        <w:rPr>
          <w:rFonts w:ascii="Verdana" w:hAnsi="Verdana"/>
          <w:sz w:val="28"/>
          <w:szCs w:val="28"/>
        </w:rPr>
        <w:t>“</w:t>
      </w:r>
      <w:r>
        <w:rPr>
          <w:rFonts w:ascii="Verdana" w:hAnsi="Verdana"/>
          <w:sz w:val="28"/>
          <w:szCs w:val="28"/>
        </w:rPr>
        <w:t>Via Selva</w:t>
      </w:r>
      <w:r w:rsidR="003B29D4">
        <w:rPr>
          <w:rFonts w:ascii="Verdana" w:hAnsi="Verdana"/>
          <w:sz w:val="28"/>
          <w:szCs w:val="28"/>
        </w:rPr>
        <w:t>”</w:t>
      </w:r>
      <w:r>
        <w:rPr>
          <w:rFonts w:ascii="Verdana" w:hAnsi="Verdana"/>
          <w:sz w:val="28"/>
          <w:szCs w:val="28"/>
        </w:rPr>
        <w:t xml:space="preserve"> a Ponte termina con il numero civico 34</w:t>
      </w:r>
    </w:p>
    <w:p w:rsidR="003B3237" w:rsidRDefault="003B3237" w:rsidP="003B3237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83. “In Varina” a </w:t>
      </w:r>
      <w:proofErr w:type="spellStart"/>
      <w:r>
        <w:rPr>
          <w:rFonts w:ascii="Verdana" w:hAnsi="Verdana"/>
          <w:sz w:val="28"/>
          <w:szCs w:val="28"/>
        </w:rPr>
        <w:t>Bigorio</w:t>
      </w:r>
      <w:proofErr w:type="spellEnd"/>
      <w:r>
        <w:rPr>
          <w:rFonts w:ascii="Verdana" w:hAnsi="Verdana"/>
          <w:sz w:val="28"/>
          <w:szCs w:val="28"/>
        </w:rPr>
        <w:t xml:space="preserve"> termina con il numero civico 18</w:t>
      </w:r>
    </w:p>
    <w:p w:rsidR="003B3237" w:rsidRDefault="003B3237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84. “Via Santi Pietro e Paolo” a </w:t>
      </w:r>
      <w:proofErr w:type="spellStart"/>
      <w:r>
        <w:rPr>
          <w:rFonts w:ascii="Verdana" w:hAnsi="Verdana"/>
          <w:sz w:val="28"/>
          <w:szCs w:val="28"/>
        </w:rPr>
        <w:t>Sureggio</w:t>
      </w:r>
      <w:proofErr w:type="spellEnd"/>
      <w:r>
        <w:rPr>
          <w:rFonts w:ascii="Verdana" w:hAnsi="Verdana"/>
          <w:sz w:val="28"/>
          <w:szCs w:val="28"/>
        </w:rPr>
        <w:t xml:space="preserve"> termina con il numero 20</w:t>
      </w:r>
    </w:p>
    <w:p w:rsidR="003B29D4" w:rsidRDefault="003B3237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85</w:t>
      </w:r>
      <w:r w:rsidR="003B29D4">
        <w:rPr>
          <w:rFonts w:ascii="Verdana" w:hAnsi="Verdana"/>
          <w:sz w:val="28"/>
          <w:szCs w:val="28"/>
        </w:rPr>
        <w:t>. “Via ai Ronchi” a Sala termina con il numero civico 49</w:t>
      </w:r>
    </w:p>
    <w:p w:rsidR="00E7448C" w:rsidRDefault="00E7448C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E7448C" w:rsidRDefault="00152A2B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Partendo dai numeri più piccoli e andando verso quelli più grandi, i numeri pari stanno a destra della strada, quelli dispari a sinistra.</w:t>
      </w:r>
    </w:p>
    <w:p w:rsidR="00C43AC5" w:rsidRDefault="00C43AC5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C43AC5" w:rsidRDefault="00C43AC5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C43AC5" w:rsidRPr="00F103DA" w:rsidRDefault="00C43AC5" w:rsidP="00E7448C">
      <w:pPr>
        <w:spacing w:after="0" w:line="288" w:lineRule="auto"/>
        <w:rPr>
          <w:rFonts w:ascii="Verdana" w:hAnsi="Verdana"/>
          <w:b/>
          <w:sz w:val="28"/>
          <w:szCs w:val="28"/>
        </w:rPr>
      </w:pPr>
      <w:r w:rsidRPr="00F103DA">
        <w:rPr>
          <w:rFonts w:ascii="Verdana" w:hAnsi="Verdana"/>
          <w:b/>
          <w:sz w:val="28"/>
          <w:szCs w:val="28"/>
        </w:rPr>
        <w:t>p. 21 – PAESI DISCOSTI</w:t>
      </w:r>
    </w:p>
    <w:p w:rsidR="00C43AC5" w:rsidRDefault="00C43AC5" w:rsidP="00E7448C">
      <w:pPr>
        <w:spacing w:after="0" w:line="288" w:lineRule="auto"/>
        <w:rPr>
          <w:rFonts w:ascii="Verdana" w:hAnsi="Verdana"/>
          <w:sz w:val="28"/>
          <w:szCs w:val="28"/>
        </w:rPr>
      </w:pPr>
    </w:p>
    <w:p w:rsidR="00C43AC5" w:rsidRDefault="00C43AC5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96. </w:t>
      </w:r>
      <w:r w:rsidR="00F103D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Un’aquila</w:t>
      </w:r>
    </w:p>
    <w:p w:rsidR="00C43AC5" w:rsidRDefault="00C43AC5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97.</w:t>
      </w:r>
      <w:r w:rsidR="00E90A6D">
        <w:rPr>
          <w:rFonts w:ascii="Verdana" w:hAnsi="Verdana"/>
          <w:sz w:val="28"/>
          <w:szCs w:val="28"/>
        </w:rPr>
        <w:t xml:space="preserve"> </w:t>
      </w:r>
      <w:r w:rsidR="00F103DA">
        <w:rPr>
          <w:rFonts w:ascii="Verdana" w:hAnsi="Verdana"/>
          <w:sz w:val="28"/>
          <w:szCs w:val="28"/>
        </w:rPr>
        <w:t xml:space="preserve"> </w:t>
      </w:r>
      <w:r w:rsidR="00E90A6D">
        <w:rPr>
          <w:rFonts w:ascii="Verdana" w:hAnsi="Verdana"/>
          <w:sz w:val="28"/>
          <w:szCs w:val="28"/>
        </w:rPr>
        <w:t>Basilea Città</w:t>
      </w:r>
    </w:p>
    <w:p w:rsidR="00F103DA" w:rsidRDefault="00F103DA" w:rsidP="00F103DA">
      <w:pPr>
        <w:spacing w:after="0" w:line="288" w:lineRule="auto"/>
        <w:ind w:left="709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98.  Il campanile di </w:t>
      </w:r>
      <w:proofErr w:type="spellStart"/>
      <w:r>
        <w:rPr>
          <w:rFonts w:ascii="Verdana" w:hAnsi="Verdana"/>
          <w:sz w:val="28"/>
          <w:szCs w:val="28"/>
        </w:rPr>
        <w:t>Somazzo</w:t>
      </w:r>
      <w:proofErr w:type="spellEnd"/>
      <w:r>
        <w:rPr>
          <w:rFonts w:ascii="Verdana" w:hAnsi="Verdana"/>
          <w:sz w:val="28"/>
          <w:szCs w:val="28"/>
        </w:rPr>
        <w:t xml:space="preserve"> è alto circa 6 metri (basta mettere davanti una persona di cui si conosce l’altezza e vedere quanto volte “ci sta” nel campanile). Sembra una chiesetta della </w:t>
      </w:r>
      <w:proofErr w:type="spellStart"/>
      <w:r>
        <w:rPr>
          <w:rFonts w:ascii="Verdana" w:hAnsi="Verdana"/>
          <w:sz w:val="28"/>
          <w:szCs w:val="28"/>
        </w:rPr>
        <w:t>Swissminiatur</w:t>
      </w:r>
      <w:proofErr w:type="spellEnd"/>
      <w:r>
        <w:rPr>
          <w:rFonts w:ascii="Verdana" w:hAnsi="Verdana"/>
          <w:sz w:val="28"/>
          <w:szCs w:val="28"/>
        </w:rPr>
        <w:t>, il campanile di Tesserete è alto ben 45 metri!</w:t>
      </w:r>
    </w:p>
    <w:p w:rsidR="00F103DA" w:rsidRDefault="00F103DA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99.</w:t>
      </w:r>
      <w:r w:rsidR="00B16C45">
        <w:rPr>
          <w:rFonts w:ascii="Verdana" w:hAnsi="Verdana"/>
          <w:sz w:val="28"/>
          <w:szCs w:val="28"/>
        </w:rPr>
        <w:t xml:space="preserve">  I cartelli sono di colore marrone con la scritta in bianco</w:t>
      </w:r>
    </w:p>
    <w:p w:rsidR="00F103DA" w:rsidRDefault="00F103DA" w:rsidP="00E7448C">
      <w:pPr>
        <w:spacing w:after="0" w:line="288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100.</w:t>
      </w:r>
      <w:r w:rsidR="00B16C45">
        <w:rPr>
          <w:rFonts w:ascii="Verdana" w:hAnsi="Verdana"/>
          <w:sz w:val="28"/>
          <w:szCs w:val="28"/>
        </w:rPr>
        <w:t xml:space="preserve"> Ci sono 119 scalini</w:t>
      </w:r>
    </w:p>
    <w:p w:rsidR="00E7448C" w:rsidRDefault="00E7448C" w:rsidP="00E7448C"/>
    <w:sectPr w:rsidR="00E74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D0"/>
    <w:rsid w:val="001515CF"/>
    <w:rsid w:val="00152A2B"/>
    <w:rsid w:val="002742AB"/>
    <w:rsid w:val="002F6DA8"/>
    <w:rsid w:val="00391CD0"/>
    <w:rsid w:val="003B29D4"/>
    <w:rsid w:val="003B3237"/>
    <w:rsid w:val="004D0771"/>
    <w:rsid w:val="00662CE3"/>
    <w:rsid w:val="006D492C"/>
    <w:rsid w:val="009639E0"/>
    <w:rsid w:val="00B13ADD"/>
    <w:rsid w:val="00B16C45"/>
    <w:rsid w:val="00C43AC5"/>
    <w:rsid w:val="00D23B1D"/>
    <w:rsid w:val="00D36BB8"/>
    <w:rsid w:val="00E203B3"/>
    <w:rsid w:val="00E7448C"/>
    <w:rsid w:val="00E90A6D"/>
    <w:rsid w:val="00F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8FC867-9AC8-49DD-873E-6C6D72F6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1CD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Chantal Norton Tagliabue </cp:lastModifiedBy>
  <cp:revision>2</cp:revision>
  <dcterms:created xsi:type="dcterms:W3CDTF">2020-08-28T08:46:00Z</dcterms:created>
  <dcterms:modified xsi:type="dcterms:W3CDTF">2020-08-28T08:46:00Z</dcterms:modified>
</cp:coreProperties>
</file>